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2F" w:rsidRDefault="0015782F" w:rsidP="000131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0131C3" w:rsidRPr="003E10F9" w:rsidRDefault="000131C3" w:rsidP="000131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10F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752F2" w:rsidRPr="009752F2" w:rsidRDefault="000131C3" w:rsidP="009752F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3E10F9">
        <w:rPr>
          <w:rFonts w:ascii="Times New Roman" w:hAnsi="Times New Roman" w:cs="Times New Roman"/>
          <w:sz w:val="24"/>
          <w:szCs w:val="24"/>
        </w:rPr>
        <w:t>к приказу</w:t>
      </w:r>
      <w:r w:rsidR="009752F2" w:rsidRPr="009752F2">
        <w:rPr>
          <w:rFonts w:ascii="Times New Roman" w:hAnsi="Times New Roman" w:cs="Times New Roman"/>
          <w:sz w:val="24"/>
          <w:szCs w:val="24"/>
        </w:rPr>
        <w:t xml:space="preserve"> </w:t>
      </w:r>
      <w:r w:rsidR="009752F2" w:rsidRPr="003E10F9">
        <w:rPr>
          <w:rFonts w:ascii="Times New Roman" w:hAnsi="Times New Roman" w:cs="Times New Roman"/>
          <w:sz w:val="24"/>
          <w:szCs w:val="24"/>
        </w:rPr>
        <w:t xml:space="preserve">от </w:t>
      </w:r>
      <w:r w:rsidR="00B22C04">
        <w:rPr>
          <w:rFonts w:ascii="Times New Roman" w:hAnsi="Times New Roman" w:cs="Times New Roman"/>
          <w:sz w:val="24"/>
          <w:szCs w:val="24"/>
        </w:rPr>
        <w:t>15</w:t>
      </w:r>
      <w:r w:rsidR="009752F2" w:rsidRPr="00ED57CF">
        <w:rPr>
          <w:rFonts w:ascii="Times New Roman" w:hAnsi="Times New Roman" w:cs="Times New Roman"/>
          <w:sz w:val="24"/>
          <w:szCs w:val="24"/>
        </w:rPr>
        <w:t>.01.2026</w:t>
      </w:r>
      <w:r w:rsidR="00B22C04">
        <w:rPr>
          <w:rFonts w:ascii="Times New Roman" w:hAnsi="Times New Roman" w:cs="Times New Roman"/>
          <w:sz w:val="24"/>
          <w:szCs w:val="24"/>
        </w:rPr>
        <w:t xml:space="preserve"> г. № 3</w:t>
      </w:r>
    </w:p>
    <w:p w:rsidR="009752F2" w:rsidRDefault="000131C3" w:rsidP="009752F2">
      <w:pPr>
        <w:spacing w:after="0" w:line="240" w:lineRule="auto"/>
        <w:contextualSpacing/>
        <w:jc w:val="right"/>
        <w:rPr>
          <w:rFonts w:ascii="Times New Roman" w:eastAsia="BatangChe" w:hAnsi="Times New Roman" w:cs="Times New Roman"/>
          <w:bCs/>
          <w:sz w:val="24"/>
          <w:szCs w:val="24"/>
        </w:rPr>
      </w:pPr>
      <w:r w:rsidRPr="003E10F9">
        <w:rPr>
          <w:rFonts w:ascii="Times New Roman" w:hAnsi="Times New Roman" w:cs="Times New Roman"/>
          <w:sz w:val="24"/>
          <w:szCs w:val="24"/>
        </w:rPr>
        <w:t xml:space="preserve"> </w:t>
      </w:r>
      <w:r w:rsidR="009752F2">
        <w:rPr>
          <w:rFonts w:ascii="Times New Roman" w:eastAsia="BatangChe" w:hAnsi="Times New Roman" w:cs="Times New Roman"/>
          <w:bCs/>
          <w:sz w:val="24"/>
          <w:szCs w:val="24"/>
        </w:rPr>
        <w:t>МБОУ СМО «</w:t>
      </w:r>
      <w:proofErr w:type="spellStart"/>
      <w:r w:rsidR="009752F2">
        <w:rPr>
          <w:rFonts w:ascii="Times New Roman" w:eastAsia="BatangChe" w:hAnsi="Times New Roman" w:cs="Times New Roman"/>
          <w:bCs/>
          <w:sz w:val="24"/>
          <w:szCs w:val="24"/>
        </w:rPr>
        <w:t>Коробицынская</w:t>
      </w:r>
      <w:proofErr w:type="spellEnd"/>
      <w:r w:rsidR="009752F2">
        <w:rPr>
          <w:rFonts w:ascii="Times New Roman" w:eastAsia="BatangChe" w:hAnsi="Times New Roman" w:cs="Times New Roman"/>
          <w:bCs/>
          <w:sz w:val="24"/>
          <w:szCs w:val="24"/>
        </w:rPr>
        <w:t xml:space="preserve"> ОШ» </w:t>
      </w:r>
    </w:p>
    <w:p w:rsidR="000131C3" w:rsidRDefault="000131C3" w:rsidP="000131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9313A" w:rsidRDefault="0049313A" w:rsidP="005546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9313A" w:rsidRPr="00B22C04" w:rsidRDefault="0049313A" w:rsidP="00554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13A" w:rsidRPr="00B22C04" w:rsidRDefault="0049313A" w:rsidP="004931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2C04">
        <w:rPr>
          <w:rFonts w:ascii="Times New Roman" w:hAnsi="Times New Roman" w:cs="Times New Roman"/>
          <w:sz w:val="28"/>
          <w:szCs w:val="28"/>
        </w:rPr>
        <w:t>Положение</w:t>
      </w:r>
    </w:p>
    <w:p w:rsidR="0049313A" w:rsidRPr="00B22C04" w:rsidRDefault="0049313A" w:rsidP="004931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2C04">
        <w:rPr>
          <w:rFonts w:ascii="Times New Roman" w:hAnsi="Times New Roman" w:cs="Times New Roman"/>
          <w:sz w:val="28"/>
          <w:szCs w:val="28"/>
        </w:rPr>
        <w:t xml:space="preserve">об организации общественно – политической работы </w:t>
      </w:r>
    </w:p>
    <w:p w:rsidR="0049313A" w:rsidRPr="00B22C04" w:rsidRDefault="0049313A" w:rsidP="004931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2C04">
        <w:rPr>
          <w:rFonts w:ascii="Times New Roman" w:hAnsi="Times New Roman" w:cs="Times New Roman"/>
          <w:sz w:val="28"/>
          <w:szCs w:val="28"/>
        </w:rPr>
        <w:t xml:space="preserve">в </w:t>
      </w:r>
      <w:r w:rsidR="00B22C04" w:rsidRPr="00B22C04">
        <w:rPr>
          <w:rFonts w:ascii="Times New Roman" w:eastAsia="BatangChe" w:hAnsi="Times New Roman" w:cs="Times New Roman"/>
          <w:bCs/>
          <w:sz w:val="28"/>
          <w:szCs w:val="28"/>
        </w:rPr>
        <w:t>МБОУ СМО «</w:t>
      </w:r>
      <w:proofErr w:type="spellStart"/>
      <w:r w:rsidR="00B22C04" w:rsidRPr="00B22C04">
        <w:rPr>
          <w:rFonts w:ascii="Times New Roman" w:eastAsia="BatangChe" w:hAnsi="Times New Roman" w:cs="Times New Roman"/>
          <w:bCs/>
          <w:sz w:val="28"/>
          <w:szCs w:val="28"/>
        </w:rPr>
        <w:t>Коробицынская</w:t>
      </w:r>
      <w:proofErr w:type="spellEnd"/>
      <w:r w:rsidR="00B22C04" w:rsidRPr="00B22C04">
        <w:rPr>
          <w:rFonts w:ascii="Times New Roman" w:eastAsia="BatangChe" w:hAnsi="Times New Roman" w:cs="Times New Roman"/>
          <w:bCs/>
          <w:sz w:val="28"/>
          <w:szCs w:val="28"/>
        </w:rPr>
        <w:t xml:space="preserve"> ОШ»</w:t>
      </w:r>
    </w:p>
    <w:p w:rsidR="0049313A" w:rsidRDefault="0049313A" w:rsidP="0049313A">
      <w:pPr>
        <w:pStyle w:val="20"/>
        <w:keepNext/>
        <w:keepLines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3"/>
    </w:p>
    <w:p w:rsidR="0049313A" w:rsidRDefault="0049313A" w:rsidP="0049313A">
      <w:pPr>
        <w:pStyle w:val="20"/>
        <w:keepNext/>
        <w:keepLines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  <w:bookmarkEnd w:id="0"/>
    </w:p>
    <w:p w:rsidR="0049313A" w:rsidRDefault="0049313A" w:rsidP="0049313A">
      <w:pPr>
        <w:pStyle w:val="20"/>
        <w:keepNext/>
        <w:keepLines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313A" w:rsidRDefault="0049313A" w:rsidP="0049313A">
      <w:pPr>
        <w:pStyle w:val="1"/>
        <w:shd w:val="clear" w:color="auto" w:fill="auto"/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Правовую</w:t>
      </w:r>
      <w:r w:rsidR="002A62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основу организации общественно-политической работы </w:t>
      </w:r>
      <w:r w:rsidRPr="00B22C04">
        <w:rPr>
          <w:sz w:val="28"/>
          <w:szCs w:val="28"/>
        </w:rPr>
        <w:t xml:space="preserve">в </w:t>
      </w:r>
      <w:r w:rsidR="00B22C04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B22C04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B22C04" w:rsidRPr="00B22C04">
        <w:rPr>
          <w:rFonts w:eastAsia="BatangChe"/>
          <w:bCs/>
          <w:sz w:val="28"/>
          <w:szCs w:val="28"/>
        </w:rPr>
        <w:t xml:space="preserve"> ОШ»</w:t>
      </w:r>
      <w:r w:rsidR="00B22C04">
        <w:rPr>
          <w:rFonts w:eastAsia="BatangChe"/>
          <w:bCs/>
          <w:sz w:val="24"/>
          <w:szCs w:val="24"/>
        </w:rPr>
        <w:t xml:space="preserve"> </w:t>
      </w:r>
      <w:r w:rsidR="00B22C04" w:rsidRPr="00B22C04">
        <w:rPr>
          <w:rFonts w:eastAsia="BatangChe"/>
          <w:bCs/>
          <w:sz w:val="28"/>
          <w:szCs w:val="28"/>
        </w:rPr>
        <w:t>(далее – школа)</w:t>
      </w:r>
      <w:r>
        <w:rPr>
          <w:sz w:val="28"/>
          <w:szCs w:val="28"/>
        </w:rPr>
        <w:t xml:space="preserve"> составляют Конституция Российской Федерации, Стратегия национальной безопасности Российской Федерации, Основы государственной политики по сохранению и укреплению традиционных российских духовно-нравственных ценностей, Указ Президента Российской Федерации от 17 октября 2025 г. № 752 «О мерах по совершенствованию общественно-политической работы в федеральных государственных органах», иные нормативные правовые акты по вопросам организации общественно-политической работы.</w:t>
      </w:r>
    </w:p>
    <w:p w:rsidR="0049313A" w:rsidRDefault="0049313A" w:rsidP="0049313A">
      <w:pPr>
        <w:pStyle w:val="1"/>
        <w:shd w:val="clear" w:color="auto" w:fill="auto"/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Общественно - политическая работа проводится с муниципальными служащими и работниками </w:t>
      </w:r>
      <w:r w:rsidR="00B22C04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B22C04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B22C04" w:rsidRPr="00B22C04">
        <w:rPr>
          <w:rFonts w:eastAsia="BatangChe"/>
          <w:bCs/>
          <w:sz w:val="28"/>
          <w:szCs w:val="28"/>
        </w:rPr>
        <w:t xml:space="preserve"> ОШ»</w:t>
      </w:r>
      <w:r w:rsidR="00B22C04">
        <w:rPr>
          <w:rFonts w:eastAsia="BatangChe"/>
          <w:bCs/>
          <w:sz w:val="24"/>
          <w:szCs w:val="24"/>
        </w:rPr>
        <w:t xml:space="preserve"> </w:t>
      </w:r>
      <w:r>
        <w:rPr>
          <w:sz w:val="28"/>
          <w:szCs w:val="28"/>
        </w:rPr>
        <w:t>(далее - служащие и работники).</w:t>
      </w:r>
    </w:p>
    <w:p w:rsidR="0049313A" w:rsidRDefault="0049313A" w:rsidP="0049313A">
      <w:pPr>
        <w:pStyle w:val="1"/>
        <w:shd w:val="clear" w:color="auto" w:fill="auto"/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</w:p>
    <w:p w:rsidR="0049313A" w:rsidRDefault="0049313A" w:rsidP="0049313A">
      <w:pPr>
        <w:pStyle w:val="20"/>
        <w:keepNext/>
        <w:keepLines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bookmark4"/>
      <w:r>
        <w:rPr>
          <w:rFonts w:ascii="Times New Roman" w:hAnsi="Times New Roman" w:cs="Times New Roman"/>
          <w:b w:val="0"/>
          <w:sz w:val="28"/>
          <w:szCs w:val="28"/>
        </w:rPr>
        <w:t>II. Основные цели общественно - политической работы</w:t>
      </w:r>
      <w:bookmarkEnd w:id="1"/>
    </w:p>
    <w:p w:rsidR="0049313A" w:rsidRDefault="0049313A" w:rsidP="0049313A">
      <w:pPr>
        <w:pStyle w:val="20"/>
        <w:keepNext/>
        <w:keepLines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49313A" w:rsidRDefault="0049313A" w:rsidP="0049313A">
      <w:pPr>
        <w:pStyle w:val="1"/>
        <w:numPr>
          <w:ilvl w:val="0"/>
          <w:numId w:val="1"/>
        </w:numPr>
        <w:shd w:val="clear" w:color="auto" w:fill="auto"/>
        <w:tabs>
          <w:tab w:val="left" w:pos="1316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развития </w:t>
      </w:r>
      <w:r w:rsidR="00B22C04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B22C04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B22C04" w:rsidRPr="00B22C04">
        <w:rPr>
          <w:rFonts w:eastAsia="BatangChe"/>
          <w:bCs/>
          <w:sz w:val="28"/>
          <w:szCs w:val="28"/>
        </w:rPr>
        <w:t xml:space="preserve"> ОШ»</w:t>
      </w:r>
      <w:r w:rsidRPr="00B22C04">
        <w:rPr>
          <w:sz w:val="28"/>
          <w:szCs w:val="28"/>
        </w:rPr>
        <w:t>.</w:t>
      </w:r>
    </w:p>
    <w:p w:rsidR="0049313A" w:rsidRDefault="0049313A" w:rsidP="0049313A">
      <w:pPr>
        <w:pStyle w:val="1"/>
        <w:numPr>
          <w:ilvl w:val="0"/>
          <w:numId w:val="1"/>
        </w:numPr>
        <w:shd w:val="clear" w:color="auto" w:fill="auto"/>
        <w:tabs>
          <w:tab w:val="left" w:pos="1234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Эффективное противодействие социокультурным угрозам, деструктивной идеологии, а также деструктивному информационно- психологическому воздействию.</w:t>
      </w:r>
    </w:p>
    <w:p w:rsidR="0049313A" w:rsidRPr="00B22C04" w:rsidRDefault="0049313A" w:rsidP="00B22C04">
      <w:pPr>
        <w:pStyle w:val="1"/>
        <w:numPr>
          <w:ilvl w:val="0"/>
          <w:numId w:val="1"/>
        </w:numPr>
        <w:shd w:val="clear" w:color="auto" w:fill="auto"/>
        <w:tabs>
          <w:tab w:val="left" w:pos="1302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эффективности деятельности </w:t>
      </w:r>
      <w:r w:rsidR="00B22C04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B22C04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B22C04" w:rsidRPr="00B22C04">
        <w:rPr>
          <w:rFonts w:eastAsia="BatangChe"/>
          <w:bCs/>
          <w:sz w:val="28"/>
          <w:szCs w:val="28"/>
        </w:rPr>
        <w:t xml:space="preserve"> ОШ»</w:t>
      </w:r>
      <w:r w:rsidRPr="00B22C04">
        <w:rPr>
          <w:sz w:val="28"/>
          <w:szCs w:val="28"/>
        </w:rPr>
        <w:t xml:space="preserve">, в том числе путем формирования у муниципальных служащих и работников </w:t>
      </w:r>
      <w:r w:rsidR="00B22C04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B22C04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B22C04" w:rsidRPr="00B22C04">
        <w:rPr>
          <w:rFonts w:eastAsia="BatangChe"/>
          <w:bCs/>
          <w:sz w:val="28"/>
          <w:szCs w:val="28"/>
        </w:rPr>
        <w:t xml:space="preserve"> ОШ»</w:t>
      </w:r>
      <w:r w:rsidR="00B043EC" w:rsidRPr="00B22C04">
        <w:rPr>
          <w:sz w:val="28"/>
          <w:szCs w:val="28"/>
        </w:rPr>
        <w:t xml:space="preserve"> </w:t>
      </w:r>
      <w:r w:rsidRPr="00B22C04">
        <w:rPr>
          <w:sz w:val="28"/>
          <w:szCs w:val="28"/>
        </w:rPr>
        <w:t>мотивации к высокопрофессиональному и самоотверженному труду, ориентации на согласованную работу в коллективе, ответственного подхода к исполнению своих должностных (трудовых) обязанностей.</w:t>
      </w:r>
    </w:p>
    <w:p w:rsidR="0049313A" w:rsidRDefault="0049313A" w:rsidP="0049313A">
      <w:pPr>
        <w:pStyle w:val="1"/>
        <w:shd w:val="clear" w:color="auto" w:fill="auto"/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Усиление роли </w:t>
      </w:r>
      <w:r w:rsidR="00B22C04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B22C04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B22C04" w:rsidRPr="00B22C04">
        <w:rPr>
          <w:rFonts w:eastAsia="BatangChe"/>
          <w:bCs/>
          <w:sz w:val="28"/>
          <w:szCs w:val="28"/>
        </w:rPr>
        <w:t xml:space="preserve"> ОШ»</w:t>
      </w:r>
      <w:r w:rsidR="00B043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укреплении общественно - политической стабильности в округе и повышение уровня доверия граждан к </w:t>
      </w:r>
      <w:r w:rsidR="00B22C04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B22C04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B22C04" w:rsidRPr="00B22C04">
        <w:rPr>
          <w:rFonts w:eastAsia="BatangChe"/>
          <w:bCs/>
          <w:sz w:val="28"/>
          <w:szCs w:val="28"/>
        </w:rPr>
        <w:t xml:space="preserve"> ОШ»</w:t>
      </w:r>
      <w:r>
        <w:rPr>
          <w:sz w:val="28"/>
          <w:szCs w:val="28"/>
        </w:rPr>
        <w:t>, ее должностным лицам и функционированию системы публичной власти.</w:t>
      </w:r>
    </w:p>
    <w:p w:rsidR="0049313A" w:rsidRDefault="0049313A" w:rsidP="0049313A">
      <w:pPr>
        <w:pStyle w:val="20"/>
        <w:keepNext/>
        <w:keepLines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bookmark5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>III. Основные задачи общественно - политической работы</w:t>
      </w:r>
      <w:bookmarkEnd w:id="2"/>
    </w:p>
    <w:p w:rsidR="0049313A" w:rsidRDefault="0049313A" w:rsidP="0049313A">
      <w:pPr>
        <w:pStyle w:val="20"/>
        <w:keepNext/>
        <w:keepLines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49313A" w:rsidRDefault="0049313A" w:rsidP="0049313A">
      <w:pPr>
        <w:pStyle w:val="1"/>
        <w:shd w:val="clear" w:color="auto" w:fill="auto"/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Реализация в пределах компетенции </w:t>
      </w:r>
      <w:r w:rsidR="00B22C04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B22C04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B22C04" w:rsidRPr="00B22C04">
        <w:rPr>
          <w:rFonts w:eastAsia="BatangChe"/>
          <w:bCs/>
          <w:sz w:val="28"/>
          <w:szCs w:val="28"/>
        </w:rPr>
        <w:t xml:space="preserve"> ОШ»</w:t>
      </w:r>
      <w:r w:rsidR="00B22C04">
        <w:rPr>
          <w:rFonts w:eastAsia="BatangChe"/>
          <w:bCs/>
          <w:sz w:val="28"/>
          <w:szCs w:val="28"/>
        </w:rPr>
        <w:t xml:space="preserve"> </w:t>
      </w:r>
      <w:r>
        <w:rPr>
          <w:sz w:val="28"/>
          <w:szCs w:val="28"/>
        </w:rPr>
        <w:t>направлений внутренней политики региона, определяемых губернатором Вологодской области, документов стратегического планирования и решений губернатора Вологодской области, затрагивающих вопросы обеспечения общественно - политической стабильности.</w:t>
      </w:r>
    </w:p>
    <w:p w:rsidR="0049313A" w:rsidRDefault="0049313A" w:rsidP="0049313A">
      <w:pPr>
        <w:pStyle w:val="1"/>
        <w:numPr>
          <w:ilvl w:val="1"/>
          <w:numId w:val="1"/>
        </w:numPr>
        <w:shd w:val="clear" w:color="auto" w:fill="auto"/>
        <w:tabs>
          <w:tab w:val="left" w:pos="1297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поддержание у служащих и работников высоких морально-политических и психологических качеств, чувств ответственности за судьбу Отечества, укрепление патриотизма и российской гражданской идентичности, обеспечение глубокого понимания и ответственности за политику, проводимую государством.</w:t>
      </w:r>
    </w:p>
    <w:p w:rsidR="0049313A" w:rsidRDefault="0049313A" w:rsidP="0049313A">
      <w:pPr>
        <w:pStyle w:val="1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Патриотическое, духовно - нравственное и общественно - политическое просвещение служащих и работников.</w:t>
      </w:r>
    </w:p>
    <w:p w:rsidR="0049313A" w:rsidRDefault="0049313A" w:rsidP="0049313A">
      <w:pPr>
        <w:pStyle w:val="1"/>
        <w:numPr>
          <w:ilvl w:val="1"/>
          <w:numId w:val="1"/>
        </w:numPr>
        <w:shd w:val="clear" w:color="auto" w:fill="auto"/>
        <w:tabs>
          <w:tab w:val="left" w:pos="1220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противоправного поведения служащих и работников, обеспечение соблюдения ими законности.</w:t>
      </w:r>
    </w:p>
    <w:p w:rsidR="0049313A" w:rsidRDefault="0049313A" w:rsidP="0049313A">
      <w:pPr>
        <w:pStyle w:val="1"/>
        <w:numPr>
          <w:ilvl w:val="1"/>
          <w:numId w:val="1"/>
        </w:numPr>
        <w:shd w:val="clear" w:color="auto" w:fill="auto"/>
        <w:tabs>
          <w:tab w:val="left" w:pos="1345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соблюдения служащими и работниками служебной (трудовой) дисциплины и норм профессиональной этики.</w:t>
      </w:r>
    </w:p>
    <w:p w:rsidR="0049313A" w:rsidRDefault="0049313A" w:rsidP="0049313A">
      <w:pPr>
        <w:pStyle w:val="1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Противодействие распространению среди служащих и работников, иных лиц деструктивной идеологии, а также их защита от деструктивного информационно-психологического воздействия.</w:t>
      </w:r>
    </w:p>
    <w:p w:rsidR="0049313A" w:rsidRDefault="0049313A" w:rsidP="0049313A">
      <w:pPr>
        <w:pStyle w:val="1"/>
        <w:numPr>
          <w:ilvl w:val="1"/>
          <w:numId w:val="1"/>
        </w:numPr>
        <w:shd w:val="clear" w:color="auto" w:fill="auto"/>
        <w:tabs>
          <w:tab w:val="left" w:pos="1230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Сплочение коллектива </w:t>
      </w:r>
      <w:r w:rsidR="00B22C04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B22C04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B22C04" w:rsidRPr="00B22C04">
        <w:rPr>
          <w:rFonts w:eastAsia="BatangChe"/>
          <w:bCs/>
          <w:sz w:val="28"/>
          <w:szCs w:val="28"/>
        </w:rPr>
        <w:t xml:space="preserve"> ОШ»</w:t>
      </w:r>
      <w:r>
        <w:rPr>
          <w:sz w:val="28"/>
          <w:szCs w:val="28"/>
        </w:rPr>
        <w:t>, содействие формированию благоприятного психологического климата.</w:t>
      </w:r>
    </w:p>
    <w:p w:rsidR="0049313A" w:rsidRDefault="0049313A" w:rsidP="0049313A">
      <w:pPr>
        <w:pStyle w:val="1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духовно-нравственного, морально-политического и психологического состояния служащих и работников.</w:t>
      </w:r>
    </w:p>
    <w:p w:rsidR="0049313A" w:rsidRDefault="0049313A" w:rsidP="0049313A">
      <w:pPr>
        <w:pStyle w:val="1"/>
        <w:numPr>
          <w:ilvl w:val="1"/>
          <w:numId w:val="1"/>
        </w:numPr>
        <w:shd w:val="clear" w:color="auto" w:fill="auto"/>
        <w:tabs>
          <w:tab w:val="left" w:pos="1220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Подбор, обучение и расстановка кадров для осуществления общественно-политической работы.</w:t>
      </w:r>
    </w:p>
    <w:p w:rsidR="0049313A" w:rsidRDefault="0049313A" w:rsidP="0049313A">
      <w:pPr>
        <w:pStyle w:val="1"/>
        <w:numPr>
          <w:ilvl w:val="1"/>
          <w:numId w:val="1"/>
        </w:numPr>
        <w:shd w:val="clear" w:color="auto" w:fill="auto"/>
        <w:tabs>
          <w:tab w:val="left" w:pos="1364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Мониторинг, анализ и прогнозирование развития общественно- </w:t>
      </w:r>
      <w:r>
        <w:rPr>
          <w:rStyle w:val="12"/>
          <w:sz w:val="28"/>
          <w:szCs w:val="28"/>
        </w:rPr>
        <w:t xml:space="preserve">политической ситуации в сфере деятельности </w:t>
      </w:r>
      <w:r w:rsidR="00B22C04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B22C04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B22C04" w:rsidRPr="00B22C04">
        <w:rPr>
          <w:rFonts w:eastAsia="BatangChe"/>
          <w:bCs/>
          <w:sz w:val="28"/>
          <w:szCs w:val="28"/>
        </w:rPr>
        <w:t xml:space="preserve"> ОШ»</w:t>
      </w:r>
      <w:r>
        <w:rPr>
          <w:rStyle w:val="12"/>
          <w:sz w:val="28"/>
          <w:szCs w:val="28"/>
        </w:rPr>
        <w:t>.</w:t>
      </w:r>
    </w:p>
    <w:p w:rsidR="0049313A" w:rsidRDefault="0049313A" w:rsidP="0049313A">
      <w:pPr>
        <w:pStyle w:val="1"/>
        <w:numPr>
          <w:ilvl w:val="1"/>
          <w:numId w:val="1"/>
        </w:numPr>
        <w:shd w:val="clear" w:color="auto" w:fill="auto"/>
        <w:tabs>
          <w:tab w:val="left" w:pos="1374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повышению удовлетворенности граждан результатами работы органов местного самоуправления и доверия к ним.</w:t>
      </w:r>
    </w:p>
    <w:p w:rsidR="0049313A" w:rsidRDefault="0049313A" w:rsidP="0049313A">
      <w:pPr>
        <w:pStyle w:val="1"/>
        <w:shd w:val="clear" w:color="auto" w:fill="auto"/>
        <w:tabs>
          <w:tab w:val="left" w:pos="1374"/>
        </w:tabs>
        <w:spacing w:before="0" w:after="0" w:line="240" w:lineRule="auto"/>
        <w:ind w:left="720" w:right="20"/>
        <w:contextualSpacing/>
        <w:jc w:val="both"/>
        <w:rPr>
          <w:sz w:val="28"/>
          <w:szCs w:val="28"/>
        </w:rPr>
      </w:pPr>
    </w:p>
    <w:p w:rsidR="0049313A" w:rsidRDefault="0049313A" w:rsidP="0049313A">
      <w:pPr>
        <w:pStyle w:val="20"/>
        <w:keepNext/>
        <w:keepLines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bookmark6"/>
      <w:r>
        <w:rPr>
          <w:rFonts w:ascii="Times New Roman" w:hAnsi="Times New Roman" w:cs="Times New Roman"/>
          <w:b w:val="0"/>
          <w:sz w:val="28"/>
          <w:szCs w:val="28"/>
        </w:rPr>
        <w:t>IV. Основные принципы общественно - политической работы</w:t>
      </w:r>
      <w:bookmarkEnd w:id="3"/>
    </w:p>
    <w:p w:rsidR="0049313A" w:rsidRDefault="0049313A" w:rsidP="0049313A">
      <w:pPr>
        <w:pStyle w:val="20"/>
        <w:keepNext/>
        <w:keepLines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49313A" w:rsidRDefault="0049313A" w:rsidP="0049313A">
      <w:pPr>
        <w:pStyle w:val="1"/>
        <w:numPr>
          <w:ilvl w:val="0"/>
          <w:numId w:val="2"/>
        </w:numPr>
        <w:shd w:val="clear" w:color="auto" w:fill="auto"/>
        <w:tabs>
          <w:tab w:val="left" w:pos="1225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Комплексный подход к осуществлению общественно - политической работы.</w:t>
      </w:r>
    </w:p>
    <w:p w:rsidR="0049313A" w:rsidRDefault="0049313A" w:rsidP="0049313A">
      <w:pPr>
        <w:pStyle w:val="1"/>
        <w:numPr>
          <w:ilvl w:val="0"/>
          <w:numId w:val="2"/>
        </w:numPr>
        <w:shd w:val="clear" w:color="auto" w:fill="auto"/>
        <w:tabs>
          <w:tab w:val="left" w:pos="1234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Систематическое планирование общественно-политической работы и мониторинг ее состояния.</w:t>
      </w:r>
    </w:p>
    <w:p w:rsidR="0049313A" w:rsidRDefault="0049313A" w:rsidP="0049313A">
      <w:pPr>
        <w:pStyle w:val="1"/>
        <w:numPr>
          <w:ilvl w:val="0"/>
          <w:numId w:val="2"/>
        </w:numPr>
        <w:shd w:val="clear" w:color="auto" w:fill="auto"/>
        <w:tabs>
          <w:tab w:val="left" w:pos="1220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Непрерывность и своевременность проведения мероприятий в рамках общественно-политической работы.</w:t>
      </w:r>
    </w:p>
    <w:p w:rsidR="0049313A" w:rsidRDefault="0049313A" w:rsidP="0049313A">
      <w:pPr>
        <w:pStyle w:val="1"/>
        <w:numPr>
          <w:ilvl w:val="0"/>
          <w:numId w:val="2"/>
        </w:numPr>
        <w:shd w:val="clear" w:color="auto" w:fill="auto"/>
        <w:tabs>
          <w:tab w:val="left" w:pos="1225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Проактивный</w:t>
      </w:r>
      <w:proofErr w:type="spellEnd"/>
      <w:r>
        <w:rPr>
          <w:sz w:val="28"/>
          <w:szCs w:val="28"/>
        </w:rPr>
        <w:t xml:space="preserve"> и индивидуальный подход к общественно - политической работе со служащими и работниками, иными лицами.</w:t>
      </w:r>
    </w:p>
    <w:p w:rsidR="0049313A" w:rsidRDefault="0049313A" w:rsidP="0049313A">
      <w:pPr>
        <w:pStyle w:val="20"/>
        <w:keepNext/>
        <w:keepLines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bookmark7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>V. Порядок формирования общественно - политической работы</w:t>
      </w:r>
      <w:bookmarkEnd w:id="4"/>
    </w:p>
    <w:p w:rsidR="0049313A" w:rsidRDefault="0049313A" w:rsidP="0049313A">
      <w:pPr>
        <w:pStyle w:val="20"/>
        <w:keepNext/>
        <w:keepLines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49313A" w:rsidRDefault="0049313A" w:rsidP="0049313A">
      <w:pPr>
        <w:pStyle w:val="1"/>
        <w:numPr>
          <w:ilvl w:val="0"/>
          <w:numId w:val="3"/>
        </w:numPr>
        <w:shd w:val="clear" w:color="auto" w:fill="auto"/>
        <w:tabs>
          <w:tab w:val="left" w:pos="1220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общественно-политической работой в </w:t>
      </w:r>
      <w:r w:rsidR="00B22C04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B22C04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B22C04" w:rsidRPr="00B22C04">
        <w:rPr>
          <w:rFonts w:eastAsia="BatangChe"/>
          <w:bCs/>
          <w:sz w:val="28"/>
          <w:szCs w:val="28"/>
        </w:rPr>
        <w:t xml:space="preserve"> ОШ»</w:t>
      </w:r>
      <w:r w:rsidR="00B043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="00B22C04">
        <w:rPr>
          <w:sz w:val="28"/>
          <w:szCs w:val="28"/>
        </w:rPr>
        <w:t>руководитель школы (далее – уполномоченное лицо)</w:t>
      </w:r>
      <w:r>
        <w:rPr>
          <w:sz w:val="28"/>
          <w:szCs w:val="28"/>
        </w:rPr>
        <w:t>.</w:t>
      </w:r>
    </w:p>
    <w:p w:rsidR="0049313A" w:rsidRDefault="0049313A" w:rsidP="0049313A">
      <w:pPr>
        <w:pStyle w:val="1"/>
        <w:numPr>
          <w:ilvl w:val="0"/>
          <w:numId w:val="3"/>
        </w:numPr>
        <w:shd w:val="clear" w:color="auto" w:fill="auto"/>
        <w:tabs>
          <w:tab w:val="left" w:pos="1225"/>
        </w:tabs>
        <w:spacing w:before="0" w:after="0" w:line="24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Функциями уполномоченного лица являются:</w:t>
      </w:r>
    </w:p>
    <w:p w:rsidR="0049313A" w:rsidRDefault="0049313A" w:rsidP="0049313A">
      <w:pPr>
        <w:pStyle w:val="1"/>
        <w:numPr>
          <w:ilvl w:val="0"/>
          <w:numId w:val="4"/>
        </w:numPr>
        <w:shd w:val="clear" w:color="auto" w:fill="auto"/>
        <w:tabs>
          <w:tab w:val="left" w:pos="1441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организации общественно-политической работы в </w:t>
      </w:r>
      <w:r w:rsidR="00B22C04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B22C04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B22C04" w:rsidRPr="00B22C04">
        <w:rPr>
          <w:rFonts w:eastAsia="BatangChe"/>
          <w:bCs/>
          <w:sz w:val="28"/>
          <w:szCs w:val="28"/>
        </w:rPr>
        <w:t xml:space="preserve"> ОШ»</w:t>
      </w:r>
      <w:r>
        <w:rPr>
          <w:sz w:val="28"/>
          <w:szCs w:val="28"/>
        </w:rPr>
        <w:t>;</w:t>
      </w:r>
    </w:p>
    <w:p w:rsidR="0049313A" w:rsidRDefault="0049313A" w:rsidP="0049313A">
      <w:pPr>
        <w:pStyle w:val="1"/>
        <w:numPr>
          <w:ilvl w:val="0"/>
          <w:numId w:val="4"/>
        </w:numPr>
        <w:shd w:val="clear" w:color="auto" w:fill="auto"/>
        <w:tabs>
          <w:tab w:val="left" w:pos="1450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взаимодействия с Администрацией </w:t>
      </w:r>
      <w:proofErr w:type="spellStart"/>
      <w:r w:rsidR="00ED51FE">
        <w:rPr>
          <w:sz w:val="28"/>
          <w:szCs w:val="28"/>
        </w:rPr>
        <w:t>Сямженского</w:t>
      </w:r>
      <w:proofErr w:type="spellEnd"/>
      <w:r w:rsidR="00ED51FE">
        <w:rPr>
          <w:sz w:val="28"/>
          <w:szCs w:val="28"/>
        </w:rPr>
        <w:t xml:space="preserve">  муниципального округа</w:t>
      </w:r>
      <w:r>
        <w:rPr>
          <w:sz w:val="28"/>
          <w:szCs w:val="28"/>
        </w:rPr>
        <w:t xml:space="preserve"> по вопросам общественно-политической работы;</w:t>
      </w:r>
    </w:p>
    <w:p w:rsidR="0049313A" w:rsidRDefault="0049313A" w:rsidP="0049313A">
      <w:pPr>
        <w:pStyle w:val="1"/>
        <w:numPr>
          <w:ilvl w:val="0"/>
          <w:numId w:val="4"/>
        </w:numPr>
        <w:shd w:val="clear" w:color="auto" w:fill="auto"/>
        <w:tabs>
          <w:tab w:val="left" w:pos="1436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проектов управленческих решений по вопросам общественно-политической работы и обеспечение реализации таких решений;</w:t>
      </w:r>
    </w:p>
    <w:p w:rsidR="0049313A" w:rsidRDefault="0049313A" w:rsidP="0049313A">
      <w:pPr>
        <w:pStyle w:val="1"/>
        <w:numPr>
          <w:ilvl w:val="0"/>
          <w:numId w:val="4"/>
        </w:numPr>
        <w:shd w:val="clear" w:color="auto" w:fill="auto"/>
        <w:tabs>
          <w:tab w:val="left" w:pos="1446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обобщение и представление руководству материалов, касающихся выполнения </w:t>
      </w:r>
      <w:r w:rsidR="00B22C04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B22C04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B22C04" w:rsidRPr="00B22C04">
        <w:rPr>
          <w:rFonts w:eastAsia="BatangChe"/>
          <w:bCs/>
          <w:sz w:val="28"/>
          <w:szCs w:val="28"/>
        </w:rPr>
        <w:t xml:space="preserve"> ОШ»</w:t>
      </w:r>
      <w:r>
        <w:rPr>
          <w:sz w:val="28"/>
          <w:szCs w:val="28"/>
        </w:rPr>
        <w:t xml:space="preserve"> задач общественно-политической работы, оценки ее состояния и определения направлений ее совершенствования;</w:t>
      </w:r>
    </w:p>
    <w:p w:rsidR="0049313A" w:rsidRDefault="0049313A" w:rsidP="0049313A">
      <w:pPr>
        <w:pStyle w:val="1"/>
        <w:numPr>
          <w:ilvl w:val="0"/>
          <w:numId w:val="4"/>
        </w:numPr>
        <w:shd w:val="clear" w:color="auto" w:fill="auto"/>
        <w:tabs>
          <w:tab w:val="left" w:pos="1441"/>
          <w:tab w:val="left" w:pos="8852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планирование, анализ и прогнозирование в пределах компетенции </w:t>
      </w:r>
      <w:r w:rsidR="00B22C04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B22C04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B22C04" w:rsidRPr="00B22C04">
        <w:rPr>
          <w:rFonts w:eastAsia="BatangChe"/>
          <w:bCs/>
          <w:sz w:val="28"/>
          <w:szCs w:val="28"/>
        </w:rPr>
        <w:t xml:space="preserve"> ОШ»</w:t>
      </w:r>
      <w:r>
        <w:rPr>
          <w:sz w:val="28"/>
          <w:szCs w:val="28"/>
        </w:rPr>
        <w:t xml:space="preserve"> развития ситуации в сфере общественно- политической работы;</w:t>
      </w:r>
    </w:p>
    <w:p w:rsidR="0049313A" w:rsidRDefault="0049313A" w:rsidP="0049313A">
      <w:pPr>
        <w:pStyle w:val="1"/>
        <w:numPr>
          <w:ilvl w:val="0"/>
          <w:numId w:val="4"/>
        </w:numPr>
        <w:shd w:val="clear" w:color="auto" w:fill="auto"/>
        <w:tabs>
          <w:tab w:val="left" w:pos="1441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аналитического, информационного и методического сопровождения выполнения задач общественно-политической работы;</w:t>
      </w:r>
    </w:p>
    <w:p w:rsidR="0049313A" w:rsidRDefault="0049313A" w:rsidP="0049313A">
      <w:pPr>
        <w:pStyle w:val="1"/>
        <w:numPr>
          <w:ilvl w:val="0"/>
          <w:numId w:val="4"/>
        </w:numPr>
        <w:shd w:val="clear" w:color="auto" w:fill="auto"/>
        <w:tabs>
          <w:tab w:val="left" w:pos="1441"/>
          <w:tab w:val="left" w:pos="9519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подбора и обучения сотрудников для осуществления общественно-политической работы;</w:t>
      </w:r>
    </w:p>
    <w:p w:rsidR="0049313A" w:rsidRDefault="0049313A" w:rsidP="0049313A">
      <w:pPr>
        <w:pStyle w:val="1"/>
        <w:numPr>
          <w:ilvl w:val="0"/>
          <w:numId w:val="4"/>
        </w:numPr>
        <w:shd w:val="clear" w:color="auto" w:fill="auto"/>
        <w:tabs>
          <w:tab w:val="left" w:pos="1446"/>
        </w:tabs>
        <w:spacing w:before="0" w:after="0" w:line="240" w:lineRule="auto"/>
        <w:ind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анализ и планирование перспективных потребностей в кадрах для осуществления общественно - политической работы с учетом уровня их квалификации;</w:t>
      </w:r>
    </w:p>
    <w:p w:rsidR="0049313A" w:rsidRDefault="0049313A" w:rsidP="0049313A">
      <w:pPr>
        <w:pStyle w:val="1"/>
        <w:numPr>
          <w:ilvl w:val="0"/>
          <w:numId w:val="4"/>
        </w:numPr>
        <w:shd w:val="clear" w:color="auto" w:fill="auto"/>
        <w:tabs>
          <w:tab w:val="left" w:pos="1474"/>
        </w:tabs>
        <w:spacing w:before="0" w:after="0" w:line="240" w:lineRule="auto"/>
        <w:ind w:right="20" w:firstLine="7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предложений по повышению эффективности выполнения задач общественно - политической работы и деятельности уполномоченных лиц;</w:t>
      </w:r>
    </w:p>
    <w:p w:rsidR="0049313A" w:rsidRDefault="0049313A" w:rsidP="0049313A">
      <w:pPr>
        <w:pStyle w:val="1"/>
        <w:numPr>
          <w:ilvl w:val="0"/>
          <w:numId w:val="4"/>
        </w:numPr>
        <w:shd w:val="clear" w:color="auto" w:fill="auto"/>
        <w:tabs>
          <w:tab w:val="left" w:pos="1580"/>
        </w:tabs>
        <w:spacing w:before="0" w:after="0" w:line="240" w:lineRule="auto"/>
        <w:ind w:right="20" w:firstLine="7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 участие в проектах общественно-политической направленности служащих и работников;</w:t>
      </w:r>
    </w:p>
    <w:p w:rsidR="0049313A" w:rsidRDefault="0049313A" w:rsidP="0049313A">
      <w:pPr>
        <w:pStyle w:val="1"/>
        <w:numPr>
          <w:ilvl w:val="0"/>
          <w:numId w:val="4"/>
        </w:numPr>
        <w:shd w:val="clear" w:color="auto" w:fill="auto"/>
        <w:tabs>
          <w:tab w:val="left" w:pos="1585"/>
        </w:tabs>
        <w:spacing w:before="0" w:after="0" w:line="240" w:lineRule="auto"/>
        <w:ind w:right="20" w:firstLine="7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отчетов и подготовка иных материалов по вопросам общественно-политической работы для представления в Администрацию </w:t>
      </w:r>
      <w:proofErr w:type="spellStart"/>
      <w:r w:rsidR="00ED51FE">
        <w:rPr>
          <w:sz w:val="28"/>
          <w:szCs w:val="28"/>
        </w:rPr>
        <w:t>Сямженского</w:t>
      </w:r>
      <w:proofErr w:type="spellEnd"/>
      <w:r w:rsidR="00ED51FE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;</w:t>
      </w:r>
    </w:p>
    <w:p w:rsidR="0049313A" w:rsidRDefault="0049313A" w:rsidP="0049313A">
      <w:pPr>
        <w:pStyle w:val="1"/>
        <w:numPr>
          <w:ilvl w:val="0"/>
          <w:numId w:val="4"/>
        </w:numPr>
        <w:shd w:val="clear" w:color="auto" w:fill="auto"/>
        <w:tabs>
          <w:tab w:val="left" w:pos="1580"/>
        </w:tabs>
        <w:spacing w:before="0" w:after="0" w:line="240" w:lineRule="auto"/>
        <w:ind w:right="20" w:firstLine="7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межведомственного взаимодействия по вопросам общественно-политической работы;</w:t>
      </w:r>
    </w:p>
    <w:p w:rsidR="0049313A" w:rsidRDefault="0049313A" w:rsidP="0049313A">
      <w:pPr>
        <w:pStyle w:val="1"/>
        <w:numPr>
          <w:ilvl w:val="0"/>
          <w:numId w:val="4"/>
        </w:numPr>
        <w:shd w:val="clear" w:color="auto" w:fill="auto"/>
        <w:tabs>
          <w:tab w:val="left" w:pos="1585"/>
        </w:tabs>
        <w:spacing w:before="0" w:after="0" w:line="240" w:lineRule="auto"/>
        <w:ind w:right="20" w:firstLine="7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общественными организациями </w:t>
      </w:r>
      <w:proofErr w:type="spellStart"/>
      <w:r>
        <w:rPr>
          <w:sz w:val="28"/>
          <w:szCs w:val="28"/>
        </w:rPr>
        <w:t>Сямженского</w:t>
      </w:r>
      <w:proofErr w:type="spellEnd"/>
      <w:r>
        <w:rPr>
          <w:sz w:val="28"/>
          <w:szCs w:val="28"/>
        </w:rPr>
        <w:t xml:space="preserve"> муниципального округа и другими юридическими лицами, а также с гражданами;</w:t>
      </w:r>
    </w:p>
    <w:p w:rsidR="0049313A" w:rsidRDefault="0049313A" w:rsidP="0049313A">
      <w:pPr>
        <w:pStyle w:val="1"/>
        <w:numPr>
          <w:ilvl w:val="0"/>
          <w:numId w:val="4"/>
        </w:numPr>
        <w:shd w:val="clear" w:color="auto" w:fill="auto"/>
        <w:tabs>
          <w:tab w:val="left" w:pos="1580"/>
        </w:tabs>
        <w:spacing w:before="0" w:after="0" w:line="240" w:lineRule="auto"/>
        <w:ind w:right="20" w:firstLine="7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своевременных мер реагирования при поступлении от служащих и работников вопросов, касающихся общественно - политической работы.</w:t>
      </w:r>
    </w:p>
    <w:p w:rsidR="0049313A" w:rsidRDefault="0049313A" w:rsidP="0049313A">
      <w:pPr>
        <w:pStyle w:val="1"/>
        <w:numPr>
          <w:ilvl w:val="0"/>
          <w:numId w:val="3"/>
        </w:numPr>
        <w:shd w:val="clear" w:color="auto" w:fill="auto"/>
        <w:tabs>
          <w:tab w:val="left" w:pos="1234"/>
        </w:tabs>
        <w:spacing w:before="0" w:after="0" w:line="240" w:lineRule="auto"/>
        <w:ind w:right="20" w:firstLine="7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Уполномоченное лицо по согласованию с </w:t>
      </w:r>
      <w:r w:rsidR="00B043EC">
        <w:rPr>
          <w:sz w:val="28"/>
          <w:szCs w:val="28"/>
        </w:rPr>
        <w:t xml:space="preserve">руководителем </w:t>
      </w:r>
      <w:r w:rsidR="00A35C16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A35C16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A35C16" w:rsidRPr="00B22C04">
        <w:rPr>
          <w:rFonts w:eastAsia="BatangChe"/>
          <w:bCs/>
          <w:sz w:val="28"/>
          <w:szCs w:val="28"/>
        </w:rPr>
        <w:t xml:space="preserve"> ОШ»</w:t>
      </w:r>
      <w:r>
        <w:rPr>
          <w:sz w:val="28"/>
          <w:szCs w:val="28"/>
        </w:rPr>
        <w:t xml:space="preserve"> вправе привлекать к выполнению задач </w:t>
      </w:r>
      <w:r>
        <w:rPr>
          <w:sz w:val="28"/>
          <w:szCs w:val="28"/>
        </w:rPr>
        <w:lastRenderedPageBreak/>
        <w:t>общественно - политической работы ины</w:t>
      </w:r>
      <w:r w:rsidR="00EE4226">
        <w:rPr>
          <w:sz w:val="28"/>
          <w:szCs w:val="28"/>
        </w:rPr>
        <w:t xml:space="preserve">х должностных лиц </w:t>
      </w:r>
      <w:r w:rsidR="00A35C16" w:rsidRPr="00B22C04">
        <w:rPr>
          <w:rFonts w:eastAsia="BatangChe"/>
          <w:bCs/>
          <w:sz w:val="28"/>
          <w:szCs w:val="28"/>
        </w:rPr>
        <w:t>МБОУ СМО «</w:t>
      </w:r>
      <w:proofErr w:type="spellStart"/>
      <w:r w:rsidR="00A35C16" w:rsidRPr="00B22C04">
        <w:rPr>
          <w:rFonts w:eastAsia="BatangChe"/>
          <w:bCs/>
          <w:sz w:val="28"/>
          <w:szCs w:val="28"/>
        </w:rPr>
        <w:t>Коробицынская</w:t>
      </w:r>
      <w:proofErr w:type="spellEnd"/>
      <w:r w:rsidR="00A35C16" w:rsidRPr="00B22C04">
        <w:rPr>
          <w:rFonts w:eastAsia="BatangChe"/>
          <w:bCs/>
          <w:sz w:val="28"/>
          <w:szCs w:val="28"/>
        </w:rPr>
        <w:t xml:space="preserve"> ОШ»</w:t>
      </w:r>
      <w:bookmarkStart w:id="5" w:name="_GoBack"/>
      <w:bookmarkEnd w:id="5"/>
      <w:r>
        <w:rPr>
          <w:sz w:val="28"/>
          <w:szCs w:val="28"/>
        </w:rPr>
        <w:t>.</w:t>
      </w:r>
    </w:p>
    <w:p w:rsidR="0049313A" w:rsidRDefault="0049313A" w:rsidP="0049313A">
      <w:pPr>
        <w:pStyle w:val="1"/>
        <w:numPr>
          <w:ilvl w:val="0"/>
          <w:numId w:val="3"/>
        </w:numPr>
        <w:shd w:val="clear" w:color="auto" w:fill="auto"/>
        <w:tabs>
          <w:tab w:val="left" w:pos="1234"/>
        </w:tabs>
        <w:spacing w:before="0" w:after="0" w:line="240" w:lineRule="auto"/>
        <w:ind w:right="20" w:firstLine="7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Уполномоченное лицо для выполнения задач общественно - политической работы может взаимодействовать с органами публичной власти, в том числе с иными органами местного самоуправления, органами государственной власти, общественными организациями и другими юридическими лицами, а также с гражданами.</w:t>
      </w:r>
    </w:p>
    <w:p w:rsidR="0049313A" w:rsidRDefault="0049313A" w:rsidP="0049313A">
      <w:pPr>
        <w:pStyle w:val="1"/>
        <w:numPr>
          <w:ilvl w:val="0"/>
          <w:numId w:val="3"/>
        </w:numPr>
        <w:shd w:val="clear" w:color="auto" w:fill="auto"/>
        <w:tabs>
          <w:tab w:val="left" w:pos="1282"/>
        </w:tabs>
        <w:spacing w:before="0" w:after="0" w:line="240" w:lineRule="auto"/>
        <w:ind w:right="20" w:firstLine="7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 - политическая работа может быть организована в рамках ежегодных, ежеквартальных, еженедельных и иных регулярно проводимых мероприятий, а также мероприятий, проведение которых обусловлено необходимостью своевременного реагирования на изменение общественно- политической обстановки.</w:t>
      </w:r>
    </w:p>
    <w:p w:rsidR="0049313A" w:rsidRDefault="0049313A" w:rsidP="0049313A">
      <w:pPr>
        <w:pStyle w:val="1"/>
        <w:numPr>
          <w:ilvl w:val="0"/>
          <w:numId w:val="3"/>
        </w:numPr>
        <w:shd w:val="clear" w:color="auto" w:fill="auto"/>
        <w:tabs>
          <w:tab w:val="left" w:pos="1292"/>
        </w:tabs>
        <w:spacing w:before="0" w:after="0" w:line="240" w:lineRule="auto"/>
        <w:ind w:right="20" w:firstLine="7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Уполномоченное лицо с целью выработки соответствующих рекомендаций, принятия решения по проведенному анализу и изучению общественного мнения, имеет право инициировать образование постоянных или временных рабочих групп.</w:t>
      </w:r>
    </w:p>
    <w:p w:rsidR="0049313A" w:rsidRDefault="0049313A" w:rsidP="0049313A">
      <w:pPr>
        <w:spacing w:after="0" w:line="240" w:lineRule="auto"/>
        <w:contextualSpacing/>
      </w:pPr>
    </w:p>
    <w:p w:rsidR="0049313A" w:rsidRDefault="0049313A" w:rsidP="0049313A"/>
    <w:p w:rsidR="0049313A" w:rsidRDefault="0049313A" w:rsidP="005546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49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241BE"/>
    <w:multiLevelType w:val="multilevel"/>
    <w:tmpl w:val="CA469EDA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04E24BE"/>
    <w:multiLevelType w:val="multilevel"/>
    <w:tmpl w:val="73EA344A"/>
    <w:lvl w:ilvl="0">
      <w:start w:val="1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1FD1B83"/>
    <w:multiLevelType w:val="multilevel"/>
    <w:tmpl w:val="51A81DC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1536785"/>
    <w:multiLevelType w:val="multilevel"/>
    <w:tmpl w:val="6F209A8C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A1"/>
    <w:rsid w:val="000131C3"/>
    <w:rsid w:val="000E7B1D"/>
    <w:rsid w:val="0015782F"/>
    <w:rsid w:val="00182454"/>
    <w:rsid w:val="001A3731"/>
    <w:rsid w:val="002A6281"/>
    <w:rsid w:val="002A6FB0"/>
    <w:rsid w:val="003E10F9"/>
    <w:rsid w:val="004369AE"/>
    <w:rsid w:val="00446ACF"/>
    <w:rsid w:val="0049313A"/>
    <w:rsid w:val="005356AB"/>
    <w:rsid w:val="00554640"/>
    <w:rsid w:val="005F6252"/>
    <w:rsid w:val="00644218"/>
    <w:rsid w:val="00652455"/>
    <w:rsid w:val="00667A63"/>
    <w:rsid w:val="00712B1E"/>
    <w:rsid w:val="00732F4B"/>
    <w:rsid w:val="008E36D1"/>
    <w:rsid w:val="009752F2"/>
    <w:rsid w:val="009909B1"/>
    <w:rsid w:val="00A35C16"/>
    <w:rsid w:val="00A46E3A"/>
    <w:rsid w:val="00A60A21"/>
    <w:rsid w:val="00B043EC"/>
    <w:rsid w:val="00B22C04"/>
    <w:rsid w:val="00B95BA1"/>
    <w:rsid w:val="00C17915"/>
    <w:rsid w:val="00D57598"/>
    <w:rsid w:val="00DB7690"/>
    <w:rsid w:val="00E24409"/>
    <w:rsid w:val="00EB40CE"/>
    <w:rsid w:val="00ED51FE"/>
    <w:rsid w:val="00ED57CF"/>
    <w:rsid w:val="00EE3EC9"/>
    <w:rsid w:val="00EE4226"/>
    <w:rsid w:val="00F724EC"/>
    <w:rsid w:val="00FB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BBB1F-C212-4F97-9119-F9F2E568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1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6F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9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9313A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9313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493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semiHidden/>
    <w:rsid w:val="004931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Заголовок №2_"/>
    <w:basedOn w:val="a0"/>
    <w:link w:val="20"/>
    <w:semiHidden/>
    <w:locked/>
    <w:rsid w:val="0049313A"/>
    <w:rPr>
      <w:b/>
      <w:bCs/>
      <w:spacing w:val="10"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semiHidden/>
    <w:rsid w:val="0049313A"/>
    <w:pPr>
      <w:shd w:val="clear" w:color="auto" w:fill="FFFFFF"/>
      <w:spacing w:after="660" w:line="240" w:lineRule="atLeast"/>
      <w:outlineLvl w:val="1"/>
    </w:pPr>
    <w:rPr>
      <w:rFonts w:eastAsiaTheme="minorHAnsi"/>
      <w:b/>
      <w:bCs/>
      <w:spacing w:val="10"/>
      <w:sz w:val="32"/>
      <w:szCs w:val="32"/>
      <w:lang w:eastAsia="en-US"/>
    </w:rPr>
  </w:style>
  <w:style w:type="character" w:customStyle="1" w:styleId="a8">
    <w:name w:val="Основной текст_"/>
    <w:basedOn w:val="a0"/>
    <w:link w:val="1"/>
    <w:semiHidden/>
    <w:locked/>
    <w:rsid w:val="0049313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semiHidden/>
    <w:rsid w:val="0049313A"/>
    <w:pPr>
      <w:shd w:val="clear" w:color="auto" w:fill="FFFFFF"/>
      <w:spacing w:before="660" w:after="900"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2">
    <w:name w:val="Основной текст + 12"/>
    <w:aliases w:val="5 pt"/>
    <w:basedOn w:val="a8"/>
    <w:rsid w:val="0049313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157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78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Kab15</dc:creator>
  <cp:keywords/>
  <dc:description/>
  <cp:lastModifiedBy>luda</cp:lastModifiedBy>
  <cp:revision>43</cp:revision>
  <cp:lastPrinted>2026-01-16T05:08:00Z</cp:lastPrinted>
  <dcterms:created xsi:type="dcterms:W3CDTF">2025-12-19T08:49:00Z</dcterms:created>
  <dcterms:modified xsi:type="dcterms:W3CDTF">2026-02-23T04:15:00Z</dcterms:modified>
</cp:coreProperties>
</file>